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57F0A">
              <w:rPr>
                <w:rFonts w:ascii="Arial" w:hAnsi="Arial" w:cs="Arial"/>
                <w:sz w:val="28"/>
                <w:szCs w:val="28"/>
              </w:rPr>
              <w:t>047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157F0A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57F0A">
              <w:rPr>
                <w:rFonts w:ascii="Arial" w:hAnsi="Arial" w:cs="Arial"/>
                <w:sz w:val="28"/>
                <w:szCs w:val="28"/>
              </w:rPr>
              <w:t>041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975F6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975F6" w:rsidRPr="001975F6">
        <w:rPr>
          <w:rFonts w:ascii="Arial" w:hAnsi="Arial" w:cs="Arial"/>
        </w:rPr>
        <w:t xml:space="preserve">Aquisição de materiais para atender os cursos de formação profissional rural de mecânico de manutenção de tratores do </w:t>
      </w:r>
      <w:r w:rsidR="001975F6" w:rsidRPr="001975F6">
        <w:rPr>
          <w:rFonts w:ascii="Arial" w:hAnsi="Arial" w:cs="Arial"/>
          <w:b/>
        </w:rPr>
        <w:t>SENAR-AR/MS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</w:t>
            </w:r>
            <w:bookmarkStart w:id="0" w:name="_GoBack"/>
            <w:r w:rsidRPr="00173E6D">
              <w:rPr>
                <w:rFonts w:ascii="Arial" w:hAnsi="Arial" w:cs="Arial"/>
                <w:sz w:val="22"/>
                <w:szCs w:val="22"/>
              </w:rPr>
              <w:t>_</w:t>
            </w:r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157F0A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224C3F">
          <w:rPr>
            <w:rStyle w:val="Hyperlink"/>
            <w:rFonts w:ascii="Arial" w:hAnsi="Arial" w:cs="Arial"/>
            <w:sz w:val="22"/>
            <w:szCs w:val="22"/>
          </w:rPr>
          <w:t>renise</w:t>
        </w:r>
        <w:r w:rsidRPr="00173E6D">
          <w:rPr>
            <w:rStyle w:val="Hyperlink"/>
            <w:rFonts w:ascii="Arial" w:hAnsi="Arial" w:cs="Arial"/>
            <w:sz w:val="22"/>
            <w:szCs w:val="22"/>
          </w:rPr>
          <w:t>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1975F6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975F6">
            <w:rPr>
              <w:rFonts w:ascii="Arial" w:hAnsi="Arial" w:cs="Arial"/>
              <w:sz w:val="18"/>
              <w:szCs w:val="20"/>
            </w:rPr>
            <w:t>110</w:t>
          </w:r>
          <w:r w:rsidR="009E0FA2" w:rsidRPr="002A0DC4">
            <w:rPr>
              <w:rFonts w:ascii="Arial" w:hAnsi="Arial" w:cs="Arial"/>
              <w:sz w:val="18"/>
              <w:szCs w:val="20"/>
            </w:rPr>
            <w:t>/201</w:t>
          </w:r>
          <w:r w:rsidR="00DE4A04" w:rsidRPr="002A0DC4">
            <w:rPr>
              <w:rFonts w:ascii="Arial" w:hAnsi="Arial" w:cs="Arial"/>
              <w:sz w:val="18"/>
              <w:szCs w:val="20"/>
            </w:rPr>
            <w:t>7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C20F8E" w:rsidP="00157F0A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2A0DC4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157F0A">
            <w:rPr>
              <w:rFonts w:ascii="Arial" w:hAnsi="Arial" w:cs="Arial"/>
              <w:bCs/>
              <w:sz w:val="18"/>
              <w:szCs w:val="20"/>
            </w:rPr>
            <w:t>047</w:t>
          </w:r>
          <w:r w:rsidR="00A94747" w:rsidRPr="002A0DC4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 w:rsidRPr="002A0DC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157F0A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57F0A">
            <w:rPr>
              <w:rFonts w:ascii="Arial" w:hAnsi="Arial" w:cs="Arial"/>
              <w:sz w:val="18"/>
              <w:szCs w:val="20"/>
            </w:rPr>
            <w:t>041</w:t>
          </w:r>
          <w:r w:rsidR="00876208" w:rsidRPr="002A0DC4">
            <w:rPr>
              <w:rFonts w:ascii="Arial" w:hAnsi="Arial" w:cs="Arial"/>
              <w:sz w:val="18"/>
              <w:szCs w:val="20"/>
            </w:rPr>
            <w:t>/201</w:t>
          </w:r>
          <w:r w:rsidR="00DE4A04" w:rsidRPr="002A0DC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57F0A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5F6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24C3F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55FF9-E836-4B78-A0C6-13F3FD11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38</cp:revision>
  <cp:lastPrinted>2017-12-06T11:22:00Z</cp:lastPrinted>
  <dcterms:created xsi:type="dcterms:W3CDTF">2016-02-15T13:56:00Z</dcterms:created>
  <dcterms:modified xsi:type="dcterms:W3CDTF">2018-01-08T17:58:00Z</dcterms:modified>
</cp:coreProperties>
</file>