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555BB6C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C843C7">
              <w:rPr>
                <w:rFonts w:ascii="Arial" w:hAnsi="Arial" w:cs="Arial"/>
                <w:sz w:val="28"/>
                <w:szCs w:val="28"/>
              </w:rPr>
              <w:t>0</w:t>
            </w:r>
            <w:r w:rsidR="00310CBB">
              <w:rPr>
                <w:rFonts w:ascii="Arial" w:hAnsi="Arial" w:cs="Arial"/>
                <w:sz w:val="28"/>
                <w:szCs w:val="28"/>
              </w:rPr>
              <w:t>56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60DD036" w14:textId="27C144E0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C843C7">
              <w:rPr>
                <w:rFonts w:ascii="Arial" w:hAnsi="Arial" w:cs="Arial"/>
                <w:sz w:val="28"/>
                <w:szCs w:val="28"/>
              </w:rPr>
              <w:t>0</w:t>
            </w:r>
            <w:r w:rsidR="00310CBB">
              <w:rPr>
                <w:rFonts w:ascii="Arial" w:hAnsi="Arial" w:cs="Arial"/>
                <w:sz w:val="28"/>
                <w:szCs w:val="28"/>
              </w:rPr>
              <w:t>46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292FB8">
              <w:rPr>
                <w:rFonts w:ascii="Arial" w:hAnsi="Arial" w:cs="Arial"/>
                <w:sz w:val="28"/>
                <w:szCs w:val="28"/>
              </w:rPr>
              <w:t>2</w:t>
            </w:r>
            <w:r w:rsidR="00DB345E">
              <w:rPr>
                <w:rFonts w:ascii="Arial" w:hAnsi="Arial" w:cs="Arial"/>
                <w:sz w:val="28"/>
                <w:szCs w:val="28"/>
              </w:rPr>
              <w:t>2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9833218" w14:textId="36AA0970"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843C7">
        <w:rPr>
          <w:rFonts w:ascii="Arial" w:hAnsi="Arial" w:cs="Arial"/>
          <w:b/>
          <w:bCs/>
          <w:sz w:val="22"/>
          <w:szCs w:val="22"/>
        </w:rPr>
        <w:t xml:space="preserve">REGISTRO DE PREÇOS </w:t>
      </w:r>
      <w:r w:rsidR="00C843C7">
        <w:rPr>
          <w:rFonts w:ascii="Arial" w:hAnsi="Arial" w:cs="Arial"/>
          <w:sz w:val="22"/>
          <w:szCs w:val="22"/>
        </w:rPr>
        <w:t xml:space="preserve">para aquisição de materiais de limpeza, descartáveis e utilidades domésticas, visando atender as demandas do </w:t>
      </w:r>
      <w:r w:rsidR="00C843C7">
        <w:rPr>
          <w:rFonts w:ascii="Arial" w:hAnsi="Arial" w:cs="Arial"/>
          <w:b/>
          <w:bCs/>
          <w:sz w:val="22"/>
          <w:szCs w:val="22"/>
        </w:rPr>
        <w:t>SENAR-AR/MS.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4310462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DB345E">
        <w:rPr>
          <w:rFonts w:ascii="Arial" w:hAnsi="Arial" w:cs="Arial"/>
          <w:b w:val="0"/>
          <w:sz w:val="22"/>
          <w:szCs w:val="22"/>
        </w:rPr>
        <w:t>2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222CB6A5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28678FB1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277A8428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35875285">
    <w:abstractNumId w:val="1"/>
  </w:num>
  <w:num w:numId="2" w16cid:durableId="1311060754">
    <w:abstractNumId w:val="17"/>
  </w:num>
  <w:num w:numId="3" w16cid:durableId="687217476">
    <w:abstractNumId w:val="14"/>
  </w:num>
  <w:num w:numId="4" w16cid:durableId="305862905">
    <w:abstractNumId w:val="10"/>
  </w:num>
  <w:num w:numId="5" w16cid:durableId="1015615280">
    <w:abstractNumId w:val="15"/>
  </w:num>
  <w:num w:numId="6" w16cid:durableId="884105064">
    <w:abstractNumId w:val="12"/>
  </w:num>
  <w:num w:numId="7" w16cid:durableId="506099626">
    <w:abstractNumId w:val="7"/>
  </w:num>
  <w:num w:numId="8" w16cid:durableId="1077555351">
    <w:abstractNumId w:val="13"/>
  </w:num>
  <w:num w:numId="9" w16cid:durableId="192353123">
    <w:abstractNumId w:val="8"/>
  </w:num>
  <w:num w:numId="10" w16cid:durableId="2047486189">
    <w:abstractNumId w:val="9"/>
  </w:num>
  <w:num w:numId="11" w16cid:durableId="963727933">
    <w:abstractNumId w:val="11"/>
  </w:num>
  <w:num w:numId="12" w16cid:durableId="806360366">
    <w:abstractNumId w:val="0"/>
  </w:num>
  <w:num w:numId="13" w16cid:durableId="372193055">
    <w:abstractNumId w:val="16"/>
  </w:num>
  <w:num w:numId="14" w16cid:durableId="171403606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0CBB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4DE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43C7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208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Jennyfer Freitas</cp:lastModifiedBy>
  <cp:revision>57</cp:revision>
  <cp:lastPrinted>2022-04-14T21:26:00Z</cp:lastPrinted>
  <dcterms:created xsi:type="dcterms:W3CDTF">2016-02-15T13:56:00Z</dcterms:created>
  <dcterms:modified xsi:type="dcterms:W3CDTF">2022-08-03T23:31:00Z</dcterms:modified>
</cp:coreProperties>
</file>