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BFA992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7298B">
              <w:rPr>
                <w:rFonts w:ascii="Arial" w:hAnsi="Arial" w:cs="Arial"/>
                <w:sz w:val="28"/>
                <w:szCs w:val="28"/>
              </w:rPr>
              <w:t>074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092E4BF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7298B">
              <w:rPr>
                <w:rFonts w:ascii="Arial" w:hAnsi="Arial" w:cs="Arial"/>
                <w:sz w:val="28"/>
                <w:szCs w:val="28"/>
              </w:rPr>
              <w:t>059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B0DFBE3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7298B" w:rsidRPr="002A174B">
        <w:rPr>
          <w:rFonts w:ascii="Arial" w:hAnsi="Arial" w:cs="Arial"/>
          <w:bCs/>
          <w:sz w:val="22"/>
          <w:szCs w:val="22"/>
        </w:rPr>
        <w:t>Contratação de pessoa jurídica para fornecimento de material permanente (</w:t>
      </w:r>
      <w:r w:rsidR="00E7298B" w:rsidRPr="002A174B">
        <w:rPr>
          <w:rFonts w:ascii="Arial" w:hAnsi="Arial" w:cs="Arial"/>
          <w:b/>
          <w:sz w:val="22"/>
          <w:szCs w:val="22"/>
        </w:rPr>
        <w:t>INSTRUMENTAIS</w:t>
      </w:r>
      <w:r w:rsidR="00E7298B" w:rsidRPr="002A174B">
        <w:rPr>
          <w:rFonts w:ascii="Arial" w:hAnsi="Arial" w:cs="Arial"/>
          <w:bCs/>
          <w:sz w:val="22"/>
          <w:szCs w:val="22"/>
        </w:rPr>
        <w:t>) em atendimento ao Programa Odontológico</w:t>
      </w:r>
      <w:r w:rsidR="005A53E8">
        <w:rPr>
          <w:rFonts w:ascii="Arial" w:hAnsi="Arial" w:cs="Arial"/>
          <w:bCs/>
          <w:sz w:val="22"/>
          <w:szCs w:val="22"/>
        </w:rPr>
        <w:t xml:space="preserve"> </w:t>
      </w:r>
      <w:r w:rsidR="005A53E8">
        <w:rPr>
          <w:rFonts w:ascii="Arial" w:hAnsi="Arial" w:cs="Arial"/>
          <w:bCs/>
          <w:sz w:val="22"/>
          <w:szCs w:val="22"/>
        </w:rPr>
        <w:t>Sorrindo no Campo</w:t>
      </w:r>
      <w:r w:rsidR="00E7298B" w:rsidRPr="002A174B">
        <w:rPr>
          <w:rFonts w:ascii="Arial" w:hAnsi="Arial" w:cs="Arial"/>
          <w:bCs/>
          <w:sz w:val="22"/>
          <w:szCs w:val="22"/>
        </w:rPr>
        <w:t xml:space="preserve"> do </w:t>
      </w:r>
      <w:r w:rsidR="00E7298B" w:rsidRPr="002A174B">
        <w:rPr>
          <w:rFonts w:ascii="Arial" w:hAnsi="Arial" w:cs="Arial"/>
          <w:b/>
          <w:bCs/>
          <w:sz w:val="22"/>
          <w:szCs w:val="22"/>
        </w:rPr>
        <w:t>SENAR AR/MS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41AB5F2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FC301AC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1361D9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9798679">
    <w:abstractNumId w:val="1"/>
  </w:num>
  <w:num w:numId="2" w16cid:durableId="595552122">
    <w:abstractNumId w:val="17"/>
  </w:num>
  <w:num w:numId="3" w16cid:durableId="93523455">
    <w:abstractNumId w:val="14"/>
  </w:num>
  <w:num w:numId="4" w16cid:durableId="335153917">
    <w:abstractNumId w:val="10"/>
  </w:num>
  <w:num w:numId="5" w16cid:durableId="164707043">
    <w:abstractNumId w:val="15"/>
  </w:num>
  <w:num w:numId="6" w16cid:durableId="394278663">
    <w:abstractNumId w:val="12"/>
  </w:num>
  <w:num w:numId="7" w16cid:durableId="102116208">
    <w:abstractNumId w:val="7"/>
  </w:num>
  <w:num w:numId="8" w16cid:durableId="486480640">
    <w:abstractNumId w:val="13"/>
  </w:num>
  <w:num w:numId="9" w16cid:durableId="1980500037">
    <w:abstractNumId w:val="8"/>
  </w:num>
  <w:num w:numId="10" w16cid:durableId="1887453156">
    <w:abstractNumId w:val="9"/>
  </w:num>
  <w:num w:numId="11" w16cid:durableId="764424127">
    <w:abstractNumId w:val="11"/>
  </w:num>
  <w:num w:numId="12" w16cid:durableId="501313392">
    <w:abstractNumId w:val="0"/>
  </w:num>
  <w:num w:numId="13" w16cid:durableId="1532918750">
    <w:abstractNumId w:val="16"/>
  </w:num>
  <w:num w:numId="14" w16cid:durableId="11607003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3E8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98B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2022-10-17T14:52:00Z</dcterms:modified>
</cp:coreProperties>
</file>