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F569F">
              <w:rPr>
                <w:rFonts w:ascii="Arial" w:hAnsi="Arial" w:cs="Arial"/>
                <w:sz w:val="28"/>
                <w:szCs w:val="28"/>
              </w:rPr>
              <w:t>001/2019</w:t>
            </w:r>
          </w:p>
          <w:p w:rsidR="001E7351" w:rsidRPr="001E7351" w:rsidRDefault="002E62D2" w:rsidP="008F569F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F569F">
              <w:rPr>
                <w:rFonts w:ascii="Arial" w:hAnsi="Arial" w:cs="Arial"/>
                <w:sz w:val="28"/>
                <w:szCs w:val="28"/>
              </w:rPr>
              <w:t>001/2019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6B120E" w:rsidRPr="00173E6D" w:rsidRDefault="005276F9" w:rsidP="008F569F">
      <w:pPr>
        <w:spacing w:before="240" w:after="24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8F569F" w:rsidRPr="00771641">
        <w:rPr>
          <w:rFonts w:ascii="Arial" w:hAnsi="Arial" w:cs="Arial"/>
          <w:b/>
          <w:sz w:val="22"/>
          <w:szCs w:val="22"/>
        </w:rPr>
        <w:t xml:space="preserve">REGISTRO DE PREÇOS </w:t>
      </w:r>
      <w:r w:rsidR="008F569F" w:rsidRPr="00771641">
        <w:rPr>
          <w:rFonts w:ascii="Arial" w:hAnsi="Arial" w:cs="Arial"/>
          <w:sz w:val="22"/>
          <w:szCs w:val="22"/>
        </w:rPr>
        <w:t xml:space="preserve">para contratação de pessoa jurídica para prestação de serviços de impressão P&amp;B colorida e encadernação para atendimento das demandas do </w:t>
      </w:r>
      <w:r w:rsidR="008F569F" w:rsidRPr="00771641">
        <w:rPr>
          <w:rFonts w:ascii="Arial" w:hAnsi="Arial" w:cs="Arial"/>
          <w:b/>
          <w:sz w:val="22"/>
          <w:szCs w:val="22"/>
        </w:rPr>
        <w:t>SENAR-AR/MS</w:t>
      </w:r>
      <w:r w:rsidR="003B4904"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="008F569F">
        <w:rPr>
          <w:rFonts w:ascii="Arial" w:hAnsi="Arial" w:cs="Arial"/>
          <w:b w:val="0"/>
          <w:sz w:val="22"/>
          <w:szCs w:val="22"/>
        </w:rPr>
        <w:t>___/2019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8F569F" w:rsidP="008F569F">
      <w:pPr>
        <w:tabs>
          <w:tab w:val="left" w:pos="6075"/>
        </w:tabs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ab/>
      </w:r>
    </w:p>
    <w:bookmarkEnd w:id="0"/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8F569F" w:rsidRPr="0002680A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8F569F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8F569F">
            <w:rPr>
              <w:rFonts w:ascii="Arial" w:hAnsi="Arial" w:cs="Arial"/>
              <w:sz w:val="18"/>
              <w:szCs w:val="20"/>
            </w:rPr>
            <w:t>007</w:t>
          </w:r>
          <w:r w:rsidR="00AE186D">
            <w:rPr>
              <w:rFonts w:ascii="Arial" w:hAnsi="Arial" w:cs="Arial"/>
              <w:sz w:val="18"/>
              <w:szCs w:val="20"/>
            </w:rPr>
            <w:t>/201</w:t>
          </w:r>
          <w:r w:rsidR="008F569F">
            <w:rPr>
              <w:rFonts w:ascii="Arial" w:hAnsi="Arial" w:cs="Arial"/>
              <w:sz w:val="18"/>
              <w:szCs w:val="20"/>
            </w:rPr>
            <w:t>9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8F569F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4" o:spid="_x0000_s10242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8F569F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5" o:spid="_x0000_s10243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8F569F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3" o:spid="_x0000_s10241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345B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AD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569F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F486A-C096-4C6A-85A2-E6AA9F752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37</cp:revision>
  <cp:lastPrinted>2018-12-10T18:29:00Z</cp:lastPrinted>
  <dcterms:created xsi:type="dcterms:W3CDTF">2016-02-15T13:56:00Z</dcterms:created>
  <dcterms:modified xsi:type="dcterms:W3CDTF">2019-01-23T12:18:00Z</dcterms:modified>
</cp:coreProperties>
</file>